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2D5" w:rsidRPr="001652D5" w:rsidRDefault="001652D5" w:rsidP="00454A4D">
      <w:pPr>
        <w:spacing w:line="440" w:lineRule="exact"/>
        <w:jc w:val="center"/>
        <w:rPr>
          <w:b/>
          <w:color w:val="000000" w:themeColor="text1"/>
          <w:sz w:val="24"/>
          <w:szCs w:val="24"/>
          <w:lang w:val="en-US"/>
        </w:rPr>
      </w:pPr>
      <w:r w:rsidRPr="001652D5">
        <w:rPr>
          <w:b/>
          <w:color w:val="000000" w:themeColor="text1"/>
          <w:sz w:val="24"/>
          <w:szCs w:val="24"/>
          <w:lang w:val="en-US"/>
        </w:rPr>
        <w:t xml:space="preserve">TOÀN DÂN HÃY CÀI ĐẶT ỨNG DỤNG BLUEZONE TRÊN ĐIỆN THOẠI THÔNG MINH </w:t>
      </w:r>
      <w:r w:rsidRPr="001652D5">
        <w:rPr>
          <w:b/>
          <w:bCs/>
          <w:color w:val="000000" w:themeColor="text1"/>
          <w:kern w:val="36"/>
          <w:sz w:val="24"/>
          <w:szCs w:val="24"/>
          <w:lang w:val="en-US" w:eastAsia="en-US"/>
        </w:rPr>
        <w:t>ĐỂ PHÒNG, CHỐNG DỊCH COVID-19.</w:t>
      </w:r>
    </w:p>
    <w:p w:rsidR="001652D5" w:rsidRDefault="001652D5" w:rsidP="00454A4D">
      <w:pPr>
        <w:shd w:val="clear" w:color="auto" w:fill="FFFFFF"/>
        <w:spacing w:line="440" w:lineRule="exact"/>
        <w:jc w:val="both"/>
        <w:rPr>
          <w:b/>
          <w:i/>
          <w:color w:val="000000" w:themeColor="text1"/>
          <w:lang w:val="en-US" w:eastAsia="en-US"/>
        </w:rPr>
      </w:pPr>
    </w:p>
    <w:p w:rsidR="0068207E" w:rsidRPr="000E740A" w:rsidRDefault="0068207E" w:rsidP="00454A4D">
      <w:pPr>
        <w:shd w:val="clear" w:color="auto" w:fill="FFFFFF"/>
        <w:spacing w:line="440" w:lineRule="exact"/>
        <w:ind w:firstLine="720"/>
        <w:jc w:val="both"/>
        <w:rPr>
          <w:b/>
          <w:i/>
          <w:color w:val="000000" w:themeColor="text1"/>
          <w:lang w:val="en-US" w:eastAsia="en-US"/>
        </w:rPr>
      </w:pPr>
      <w:r w:rsidRPr="000E740A">
        <w:rPr>
          <w:b/>
          <w:i/>
          <w:color w:val="000000" w:themeColor="text1"/>
          <w:lang w:val="en-US" w:eastAsia="en-US"/>
        </w:rPr>
        <w:t>Kính thưa</w:t>
      </w:r>
      <w:r w:rsidR="007217CF" w:rsidRPr="000E740A">
        <w:rPr>
          <w:b/>
          <w:i/>
          <w:color w:val="000000" w:themeColor="text1"/>
          <w:lang w:val="en-US" w:eastAsia="en-US"/>
        </w:rPr>
        <w:t xml:space="preserve"> bà con</w:t>
      </w:r>
      <w:r w:rsidR="001652D5">
        <w:rPr>
          <w:b/>
          <w:i/>
          <w:color w:val="000000" w:themeColor="text1"/>
          <w:lang w:val="en-US" w:eastAsia="en-US"/>
        </w:rPr>
        <w:t xml:space="preserve"> nhân dân xã(phường)……………</w:t>
      </w:r>
      <w:r w:rsidR="007217CF" w:rsidRPr="000E740A">
        <w:rPr>
          <w:b/>
          <w:i/>
          <w:color w:val="000000" w:themeColor="text1"/>
          <w:lang w:val="en-US" w:eastAsia="en-US"/>
        </w:rPr>
        <w:t>!</w:t>
      </w:r>
      <w:bookmarkStart w:id="0" w:name="_GoBack"/>
      <w:bookmarkEnd w:id="0"/>
    </w:p>
    <w:p w:rsidR="0050012D" w:rsidRPr="000E740A" w:rsidRDefault="0050012D" w:rsidP="00454A4D">
      <w:pPr>
        <w:shd w:val="clear" w:color="auto" w:fill="FFFFFF"/>
        <w:spacing w:line="440" w:lineRule="exact"/>
        <w:ind w:firstLine="720"/>
        <w:jc w:val="both"/>
        <w:rPr>
          <w:b/>
          <w:i/>
          <w:color w:val="000000" w:themeColor="text1"/>
          <w:lang w:val="en-US" w:eastAsia="en-US"/>
        </w:rPr>
      </w:pPr>
      <w:r w:rsidRPr="007217CF">
        <w:rPr>
          <w:b/>
          <w:i/>
          <w:color w:val="000000" w:themeColor="text1"/>
          <w:lang w:val="en-US" w:eastAsia="en-US"/>
        </w:rPr>
        <w:t>Những ngày gần đây, người dân cả nước liên tục nhận được khuyến nghị của Chính phủ và các cơ quan chức năng về việc cài đặt ứng dụng Bluezone</w:t>
      </w:r>
      <w:r w:rsidR="001652D5">
        <w:rPr>
          <w:b/>
          <w:i/>
          <w:color w:val="000000" w:themeColor="text1"/>
          <w:lang w:val="en-US" w:eastAsia="en-US"/>
        </w:rPr>
        <w:t xml:space="preserve"> </w:t>
      </w:r>
      <w:r w:rsidR="00E52394">
        <w:rPr>
          <w:b/>
          <w:i/>
          <w:color w:val="000000" w:themeColor="text1"/>
          <w:lang w:val="en-US" w:eastAsia="en-US"/>
        </w:rPr>
        <w:t xml:space="preserve">( </w:t>
      </w:r>
      <w:r w:rsidR="001652D5" w:rsidRPr="001652D5">
        <w:rPr>
          <w:i/>
          <w:color w:val="000000" w:themeColor="text1"/>
          <w:lang w:val="en-US" w:eastAsia="en-US"/>
        </w:rPr>
        <w:t xml:space="preserve">Đọc là </w:t>
      </w:r>
      <w:r w:rsidR="00E52394" w:rsidRPr="001652D5">
        <w:rPr>
          <w:i/>
          <w:color w:val="000000" w:themeColor="text1"/>
          <w:lang w:val="en-US" w:eastAsia="en-US"/>
        </w:rPr>
        <w:t>Bờ-lu-zôn</w:t>
      </w:r>
      <w:r w:rsidR="00E52394">
        <w:rPr>
          <w:b/>
          <w:i/>
          <w:color w:val="000000" w:themeColor="text1"/>
          <w:lang w:val="en-US" w:eastAsia="en-US"/>
        </w:rPr>
        <w:t>)</w:t>
      </w:r>
      <w:r w:rsidRPr="007217CF">
        <w:rPr>
          <w:b/>
          <w:i/>
          <w:color w:val="000000" w:themeColor="text1"/>
          <w:lang w:val="en-US" w:eastAsia="en-US"/>
        </w:rPr>
        <w:t xml:space="preserve"> nhằm chung tay đẩy lùi dịch COVID -19. </w:t>
      </w:r>
      <w:r w:rsidRPr="000E740A">
        <w:rPr>
          <w:b/>
          <w:i/>
          <w:color w:val="000000" w:themeColor="text1"/>
          <w:lang w:val="en-US" w:eastAsia="en-US"/>
        </w:rPr>
        <w:t xml:space="preserve">Vậy ứng dụng Bluezone có tác dụng cảnh báo như thế nào và cách cài đặt ra sao? </w:t>
      </w:r>
      <w:r w:rsidR="00952332" w:rsidRPr="000E740A">
        <w:rPr>
          <w:b/>
          <w:i/>
          <w:color w:val="000000" w:themeColor="text1"/>
          <w:lang w:val="en-US" w:eastAsia="en-US"/>
        </w:rPr>
        <w:t>Sau đây m</w:t>
      </w:r>
      <w:r w:rsidRPr="000E740A">
        <w:rPr>
          <w:b/>
          <w:i/>
          <w:color w:val="000000" w:themeColor="text1"/>
          <w:lang w:val="en-US" w:eastAsia="en-US"/>
        </w:rPr>
        <w:t>ời quý vị và bà con cùng lắng nghe.</w:t>
      </w:r>
    </w:p>
    <w:p w:rsidR="007217CF" w:rsidRPr="00952332" w:rsidRDefault="007217CF" w:rsidP="00454A4D">
      <w:pPr>
        <w:spacing w:line="440" w:lineRule="exact"/>
        <w:ind w:firstLine="720"/>
        <w:jc w:val="both"/>
        <w:rPr>
          <w:color w:val="000000" w:themeColor="text1"/>
        </w:rPr>
      </w:pPr>
      <w:r w:rsidRPr="00952332">
        <w:rPr>
          <w:color w:val="000000" w:themeColor="text1"/>
        </w:rPr>
        <w:t>Có thể hiểu một cách đơn giản về Bluezone là khi có một người (đã cài ứng dụng Bluezone) xét nghiệm dương tính với COVID-19, số điện thoại và thông tin của người đó sẽ được báo về trung tâm điều hành Bluezone của Bộ Y tế. Ngay lập tức, những ai đã cài Bluezone, từng tiếp xúc gần với người nhiễm bệnh trong 14 ngày gần nhất, sẽ nhận được thông báo "Bạn đang là F1 vì bạn từng tiếp xúc gần với bệnh nhân...".</w:t>
      </w:r>
    </w:p>
    <w:p w:rsidR="007217CF" w:rsidRPr="00952332" w:rsidRDefault="007217CF" w:rsidP="00454A4D">
      <w:pPr>
        <w:spacing w:line="440" w:lineRule="exact"/>
        <w:ind w:firstLine="720"/>
        <w:jc w:val="both"/>
        <w:rPr>
          <w:color w:val="000000" w:themeColor="text1"/>
        </w:rPr>
      </w:pPr>
      <w:r w:rsidRPr="00952332">
        <w:rPr>
          <w:color w:val="000000" w:themeColor="text1"/>
        </w:rPr>
        <w:t>Bộ Thông tin và Truyền thông khẳng định, ứng dụng Bluezone sử dụng công nghệ kết nối Bluetooth</w:t>
      </w:r>
      <w:r w:rsidR="00E52394">
        <w:rPr>
          <w:color w:val="000000" w:themeColor="text1"/>
          <w:lang w:val="en-US"/>
        </w:rPr>
        <w:t xml:space="preserve"> (bờ - lu tút) </w:t>
      </w:r>
      <w:r w:rsidRPr="00952332">
        <w:rPr>
          <w:color w:val="000000" w:themeColor="text1"/>
        </w:rPr>
        <w:t xml:space="preserve"> năng lượng thấp nên không tốn pin điện thoại, không thu thập vị trí, danh tính mỗi người </w:t>
      </w:r>
      <w:r w:rsidR="00E52394">
        <w:rPr>
          <w:color w:val="000000" w:themeColor="text1"/>
          <w:lang w:val="en-US"/>
        </w:rPr>
        <w:t>và hoàn toàn được bảo mật</w:t>
      </w:r>
      <w:r w:rsidRPr="00952332">
        <w:rPr>
          <w:color w:val="000000" w:themeColor="text1"/>
        </w:rPr>
        <w:t>.</w:t>
      </w:r>
    </w:p>
    <w:p w:rsidR="00E52394" w:rsidRPr="008561F7" w:rsidRDefault="007217CF" w:rsidP="00454A4D">
      <w:pPr>
        <w:shd w:val="clear" w:color="auto" w:fill="FFFFFF"/>
        <w:spacing w:line="440" w:lineRule="exact"/>
        <w:ind w:firstLine="720"/>
        <w:jc w:val="both"/>
        <w:rPr>
          <w:color w:val="000000" w:themeColor="text1"/>
          <w:lang w:val="en-US" w:eastAsia="en-US"/>
        </w:rPr>
      </w:pPr>
      <w:r w:rsidRPr="008561F7">
        <w:rPr>
          <w:color w:val="000000" w:themeColor="text1"/>
          <w:lang w:eastAsia="en-US"/>
        </w:rPr>
        <w:t xml:space="preserve">Khi có một ca nhiễm bệnh, lịch sử tiếp xúc trong ứng dụng cho biết bạn đã từng tiếp xúc với người này hay chưa nếu cả hai đều dùng Bluezone. </w:t>
      </w:r>
      <w:r w:rsidRPr="008561F7">
        <w:rPr>
          <w:color w:val="000000" w:themeColor="text1"/>
          <w:lang w:val="en-US" w:eastAsia="en-US"/>
        </w:rPr>
        <w:t>Vì vậy, càng nhiều người cài đặt Bluezone thì hiệu quả bảo vệ càng cao.</w:t>
      </w:r>
    </w:p>
    <w:p w:rsidR="00FE3311" w:rsidRPr="00952332" w:rsidRDefault="00952332" w:rsidP="00454A4D">
      <w:pPr>
        <w:pStyle w:val="NormalWeb"/>
        <w:spacing w:before="0" w:beforeAutospacing="0" w:after="0" w:afterAutospacing="0" w:line="440" w:lineRule="exact"/>
        <w:ind w:firstLine="720"/>
        <w:jc w:val="both"/>
        <w:textAlignment w:val="baseline"/>
        <w:rPr>
          <w:b/>
          <w:color w:val="000000" w:themeColor="text1"/>
          <w:sz w:val="28"/>
          <w:szCs w:val="28"/>
        </w:rPr>
      </w:pPr>
      <w:r w:rsidRPr="00952332">
        <w:rPr>
          <w:b/>
          <w:color w:val="000000" w:themeColor="text1"/>
          <w:sz w:val="28"/>
          <w:szCs w:val="28"/>
        </w:rPr>
        <w:t>Đ</w:t>
      </w:r>
      <w:r w:rsidR="00FE3311" w:rsidRPr="00952332">
        <w:rPr>
          <w:b/>
          <w:color w:val="000000" w:themeColor="text1"/>
          <w:sz w:val="28"/>
          <w:szCs w:val="28"/>
        </w:rPr>
        <w:t>ể cài đặt được phần mềm này trên điện thoại, cần thực hiện các bước sau:</w:t>
      </w:r>
    </w:p>
    <w:p w:rsidR="00FE3311" w:rsidRPr="00952332" w:rsidRDefault="00FE3311" w:rsidP="00454A4D">
      <w:pPr>
        <w:pStyle w:val="NormalWeb"/>
        <w:spacing w:before="0" w:beforeAutospacing="0" w:after="0" w:afterAutospacing="0" w:line="440" w:lineRule="exact"/>
        <w:ind w:firstLine="720"/>
        <w:jc w:val="both"/>
        <w:textAlignment w:val="baseline"/>
        <w:rPr>
          <w:color w:val="000000" w:themeColor="text1"/>
          <w:sz w:val="28"/>
          <w:szCs w:val="28"/>
        </w:rPr>
      </w:pPr>
      <w:r w:rsidRPr="00952332">
        <w:rPr>
          <w:b/>
          <w:color w:val="000000" w:themeColor="text1"/>
          <w:sz w:val="28"/>
          <w:szCs w:val="28"/>
        </w:rPr>
        <w:t>Bước 1:</w:t>
      </w:r>
      <w:r w:rsidRPr="00952332">
        <w:rPr>
          <w:color w:val="000000" w:themeColor="text1"/>
          <w:sz w:val="28"/>
          <w:szCs w:val="28"/>
        </w:rPr>
        <w:t xml:space="preserve"> Người dùng điện thoại truy cập vào trang https://www.bluezone.gov.vn hoặc vào ứng dụng App Store</w:t>
      </w:r>
      <w:r w:rsidR="00E52394">
        <w:rPr>
          <w:color w:val="000000" w:themeColor="text1"/>
          <w:sz w:val="28"/>
          <w:szCs w:val="28"/>
        </w:rPr>
        <w:t xml:space="preserve"> (ắp – s-to) </w:t>
      </w:r>
      <w:r w:rsidRPr="00952332">
        <w:rPr>
          <w:color w:val="000000" w:themeColor="text1"/>
          <w:sz w:val="28"/>
          <w:szCs w:val="28"/>
        </w:rPr>
        <w:t xml:space="preserve"> hoặc CH</w:t>
      </w:r>
      <w:r w:rsidR="00E52394">
        <w:rPr>
          <w:color w:val="000000" w:themeColor="text1"/>
          <w:sz w:val="28"/>
          <w:szCs w:val="28"/>
        </w:rPr>
        <w:t xml:space="preserve"> </w:t>
      </w:r>
      <w:r w:rsidRPr="00952332">
        <w:rPr>
          <w:color w:val="000000" w:themeColor="text1"/>
          <w:sz w:val="28"/>
          <w:szCs w:val="28"/>
        </w:rPr>
        <w:t>play trên điện thoại rồi tìm kiếm phần mềm Bluezone để tải về.</w:t>
      </w:r>
    </w:p>
    <w:p w:rsidR="00E52394" w:rsidRDefault="00FE3311" w:rsidP="00454A4D">
      <w:pPr>
        <w:pStyle w:val="NormalWeb"/>
        <w:spacing w:before="0" w:beforeAutospacing="0" w:after="0" w:afterAutospacing="0" w:line="440" w:lineRule="exact"/>
        <w:ind w:firstLine="720"/>
        <w:jc w:val="both"/>
        <w:textAlignment w:val="baseline"/>
        <w:rPr>
          <w:color w:val="000000" w:themeColor="text1"/>
          <w:sz w:val="28"/>
          <w:szCs w:val="28"/>
        </w:rPr>
      </w:pPr>
      <w:r w:rsidRPr="00952332">
        <w:rPr>
          <w:b/>
          <w:color w:val="000000" w:themeColor="text1"/>
          <w:sz w:val="28"/>
          <w:szCs w:val="28"/>
        </w:rPr>
        <w:t>Bước 2:</w:t>
      </w:r>
      <w:r w:rsidRPr="00952332">
        <w:rPr>
          <w:color w:val="000000" w:themeColor="text1"/>
          <w:sz w:val="28"/>
          <w:szCs w:val="28"/>
        </w:rPr>
        <w:t xml:space="preserve"> Sau khi tải về, ứng dụng Bluezone sẽ yêu cầu cho phép ứng dụng sử dụng Bluetooth để ghi nhận tiếp xúc với những ai trong cộng đồng sử dụng Bluezone rồi. </w:t>
      </w:r>
    </w:p>
    <w:p w:rsidR="00E52394" w:rsidRDefault="00E52394" w:rsidP="00454A4D">
      <w:pPr>
        <w:pStyle w:val="NormalWeb"/>
        <w:spacing w:before="0" w:beforeAutospacing="0" w:after="0" w:afterAutospacing="0" w:line="440" w:lineRule="exact"/>
        <w:ind w:firstLine="720"/>
        <w:jc w:val="both"/>
        <w:textAlignment w:val="baseline"/>
        <w:rPr>
          <w:color w:val="000000" w:themeColor="text1"/>
          <w:sz w:val="28"/>
          <w:szCs w:val="28"/>
        </w:rPr>
      </w:pPr>
      <w:r>
        <w:rPr>
          <w:color w:val="000000" w:themeColor="text1"/>
          <w:sz w:val="28"/>
          <w:szCs w:val="28"/>
        </w:rPr>
        <w:t>Nếu gặp khó khăn trong vấn đề cài đặt và sử dụng hãy nhờ những người thân quen, tin cậy thành thạo hơn cài đặt và hướng dẫn giúp mình.</w:t>
      </w:r>
    </w:p>
    <w:p w:rsidR="007F7948" w:rsidRPr="00952332" w:rsidRDefault="00FE3311" w:rsidP="00454A4D">
      <w:pPr>
        <w:pStyle w:val="NormalWeb"/>
        <w:spacing w:before="0" w:beforeAutospacing="0" w:after="0" w:afterAutospacing="0" w:line="440" w:lineRule="exact"/>
        <w:ind w:firstLine="720"/>
        <w:jc w:val="both"/>
        <w:textAlignment w:val="baseline"/>
        <w:rPr>
          <w:color w:val="000000" w:themeColor="text1"/>
          <w:sz w:val="28"/>
          <w:szCs w:val="28"/>
        </w:rPr>
      </w:pPr>
      <w:r w:rsidRPr="000744DA">
        <w:rPr>
          <w:b/>
          <w:color w:val="000000" w:themeColor="text1"/>
          <w:sz w:val="28"/>
          <w:szCs w:val="28"/>
        </w:rPr>
        <w:t>Bước 3:</w:t>
      </w:r>
      <w:r w:rsidRPr="00952332">
        <w:rPr>
          <w:color w:val="000000" w:themeColor="text1"/>
          <w:sz w:val="28"/>
          <w:szCs w:val="28"/>
        </w:rPr>
        <w:t xml:space="preserve"> Sau khi cài đặt xong, ngư</w:t>
      </w:r>
      <w:r w:rsidR="00E52394">
        <w:rPr>
          <w:color w:val="000000" w:themeColor="text1"/>
          <w:sz w:val="28"/>
          <w:szCs w:val="28"/>
        </w:rPr>
        <w:t>ời dùng bấm Quét xung quanh để n</w:t>
      </w:r>
      <w:r w:rsidRPr="00952332">
        <w:rPr>
          <w:color w:val="000000" w:themeColor="text1"/>
          <w:sz w:val="28"/>
          <w:szCs w:val="28"/>
        </w:rPr>
        <w:t xml:space="preserve">hận diện xem có ai đang sử dụng Bluezone không. Nếu có người ở gần bạn dưới 2 m </w:t>
      </w:r>
      <w:r w:rsidRPr="00952332">
        <w:rPr>
          <w:color w:val="000000" w:themeColor="text1"/>
          <w:sz w:val="28"/>
          <w:szCs w:val="28"/>
        </w:rPr>
        <w:lastRenderedPageBreak/>
        <w:t>sử dụng Bluezone, ứng dụng sẽ tự động nhận diện những người dùng này và xếp vào trong danh sách đã tiếp xúc.</w:t>
      </w:r>
    </w:p>
    <w:p w:rsidR="00B67D4C" w:rsidRDefault="008561F7" w:rsidP="00454A4D">
      <w:pPr>
        <w:spacing w:line="440" w:lineRule="exact"/>
        <w:ind w:firstLine="720"/>
        <w:jc w:val="both"/>
        <w:rPr>
          <w:color w:val="000000" w:themeColor="text1"/>
          <w:lang w:val="en-US"/>
        </w:rPr>
      </w:pPr>
      <w:r w:rsidRPr="00952332">
        <w:rPr>
          <w:color w:val="000000" w:themeColor="text1"/>
        </w:rPr>
        <w:t>Theo các chuyên gia, ứng dụng sẽ hoạt động hiệu quả, kiểm soát, truy vết COVID-19 tối ưu nếu được cài đặt trên quy mô lớn, với lượng cài đặt ở mức khoảng 60% dân số trưởng thành, tương đương khoảng 45 triệu người. Hiện tại, Đà Nẵng, Hà Nội, Quảng Ninh, TP Hồ Chí Minh và Bắc Ninh là 5 địa phương dẫn đầu cả nư</w:t>
      </w:r>
      <w:r w:rsidR="00E52394">
        <w:rPr>
          <w:color w:val="000000" w:themeColor="text1"/>
        </w:rPr>
        <w:t>ớc về tỷ lệ người dùng Bluezone</w:t>
      </w:r>
      <w:r w:rsidR="00E52394">
        <w:rPr>
          <w:color w:val="000000" w:themeColor="text1"/>
          <w:lang w:val="en-US"/>
        </w:rPr>
        <w:t xml:space="preserve"> </w:t>
      </w:r>
    </w:p>
    <w:p w:rsidR="00E52394" w:rsidRPr="005238B9" w:rsidRDefault="00E52394" w:rsidP="00454A4D">
      <w:pPr>
        <w:spacing w:before="100" w:beforeAutospacing="1" w:after="100" w:afterAutospacing="1" w:line="360" w:lineRule="exact"/>
        <w:ind w:firstLine="851"/>
        <w:jc w:val="both"/>
        <w:rPr>
          <w:i/>
          <w:color w:val="000000"/>
        </w:rPr>
      </w:pPr>
      <w:r w:rsidRPr="005238B9">
        <w:rPr>
          <w:i/>
          <w:color w:val="000000"/>
        </w:rPr>
        <w:t xml:space="preserve">Quý vị và bà con vừa nghe những thông tin </w:t>
      </w:r>
      <w:r>
        <w:rPr>
          <w:i/>
          <w:color w:val="000000"/>
          <w:lang w:val="en-US"/>
        </w:rPr>
        <w:t xml:space="preserve">hữu ích </w:t>
      </w:r>
      <w:r w:rsidRPr="005238B9">
        <w:rPr>
          <w:i/>
          <w:color w:val="000000"/>
        </w:rPr>
        <w:t>về</w:t>
      </w:r>
      <w:r>
        <w:rPr>
          <w:i/>
          <w:color w:val="000000"/>
          <w:lang w:val="en-US"/>
        </w:rPr>
        <w:t xml:space="preserve"> ứng dụng Bluezone và </w:t>
      </w:r>
      <w:r w:rsidRPr="005238B9">
        <w:rPr>
          <w:i/>
          <w:color w:val="000000"/>
        </w:rPr>
        <w:t xml:space="preserve"> </w:t>
      </w:r>
      <w:r>
        <w:rPr>
          <w:i/>
          <w:color w:val="000000"/>
          <w:lang w:val="en-US"/>
        </w:rPr>
        <w:t xml:space="preserve">cách cài đặt ứng dụng này </w:t>
      </w:r>
      <w:r w:rsidRPr="00912286">
        <w:rPr>
          <w:i/>
        </w:rPr>
        <w:t>giúp cảnh báo người dùng nếu tiếp xúc gần với người nhiễm COVID-19, đồng thời giúp giảm thiểu các nguy cơ lây lan dịch</w:t>
      </w:r>
      <w:r>
        <w:rPr>
          <w:i/>
          <w:lang w:val="en-US"/>
        </w:rPr>
        <w:t xml:space="preserve"> bệnh</w:t>
      </w:r>
      <w:r w:rsidRPr="00912286">
        <w:rPr>
          <w:i/>
        </w:rPr>
        <w:t xml:space="preserve"> trong cộng đồng</w:t>
      </w:r>
      <w:r w:rsidRPr="00C92EA0">
        <w:rPr>
          <w:bCs/>
          <w:i/>
          <w:iCs/>
          <w:color w:val="000000"/>
          <w:shd w:val="clear" w:color="auto" w:fill="FFFFFF"/>
        </w:rPr>
        <w:t>.</w:t>
      </w:r>
      <w:r>
        <w:rPr>
          <w:i/>
          <w:color w:val="000000"/>
          <w:lang w:val="en-US"/>
        </w:rPr>
        <w:t xml:space="preserve"> Nội </w:t>
      </w:r>
      <w:r w:rsidRPr="005238B9">
        <w:rPr>
          <w:i/>
          <w:color w:val="000000"/>
        </w:rPr>
        <w:t xml:space="preserve">dung do Trung tâm kiểm soát bệnh tật tỉnh biên tập. </w:t>
      </w:r>
    </w:p>
    <w:p w:rsidR="00E52394" w:rsidRPr="005238B9" w:rsidRDefault="00E52394" w:rsidP="00454A4D">
      <w:pPr>
        <w:spacing w:before="100" w:beforeAutospacing="1" w:after="100" w:afterAutospacing="1" w:line="360" w:lineRule="exact"/>
        <w:ind w:firstLine="851"/>
        <w:jc w:val="both"/>
        <w:rPr>
          <w:i/>
          <w:color w:val="000000"/>
        </w:rPr>
      </w:pPr>
      <w:r w:rsidRPr="005238B9">
        <w:rPr>
          <w:i/>
          <w:color w:val="000000"/>
        </w:rPr>
        <w:t>Kính chào tạm biệt và hẹn gặp lại!</w:t>
      </w:r>
    </w:p>
    <w:p w:rsidR="00E52394" w:rsidRPr="00E52394" w:rsidRDefault="00E52394" w:rsidP="00454A4D">
      <w:pPr>
        <w:spacing w:line="440" w:lineRule="exact"/>
        <w:ind w:firstLine="720"/>
        <w:jc w:val="both"/>
        <w:rPr>
          <w:color w:val="000000" w:themeColor="text1"/>
          <w:lang w:val="en-US"/>
        </w:rPr>
      </w:pPr>
    </w:p>
    <w:p w:rsidR="008561F7" w:rsidRPr="00A80F98" w:rsidRDefault="0096131C" w:rsidP="00454A4D">
      <w:pPr>
        <w:spacing w:line="440" w:lineRule="exact"/>
        <w:jc w:val="both"/>
        <w:rPr>
          <w:color w:val="000000" w:themeColor="text1"/>
        </w:rPr>
      </w:pPr>
      <w:r w:rsidRPr="00A80F98">
        <w:rPr>
          <w:color w:val="000000" w:themeColor="text1"/>
        </w:rPr>
        <w:t xml:space="preserve"> </w:t>
      </w:r>
    </w:p>
    <w:sectPr w:rsidR="008561F7" w:rsidRPr="00A80F98" w:rsidSect="008114E2">
      <w:pgSz w:w="11906" w:h="16838"/>
      <w:pgMar w:top="568" w:right="1134" w:bottom="709"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7D4A"/>
    <w:multiLevelType w:val="hybridMultilevel"/>
    <w:tmpl w:val="6E60F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C77AA2"/>
    <w:multiLevelType w:val="hybridMultilevel"/>
    <w:tmpl w:val="DE1C6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F7"/>
    <w:rsid w:val="000744DA"/>
    <w:rsid w:val="000D5474"/>
    <w:rsid w:val="000E740A"/>
    <w:rsid w:val="001652D5"/>
    <w:rsid w:val="003C0584"/>
    <w:rsid w:val="00454A4D"/>
    <w:rsid w:val="0050012D"/>
    <w:rsid w:val="00523A9D"/>
    <w:rsid w:val="0068207E"/>
    <w:rsid w:val="006B2522"/>
    <w:rsid w:val="007217CF"/>
    <w:rsid w:val="007F7948"/>
    <w:rsid w:val="008114E2"/>
    <w:rsid w:val="008561F7"/>
    <w:rsid w:val="0088401A"/>
    <w:rsid w:val="008A1D37"/>
    <w:rsid w:val="00952332"/>
    <w:rsid w:val="0096131C"/>
    <w:rsid w:val="00A80F98"/>
    <w:rsid w:val="00B67D4C"/>
    <w:rsid w:val="00B961C1"/>
    <w:rsid w:val="00CD247E"/>
    <w:rsid w:val="00E046F7"/>
    <w:rsid w:val="00E52394"/>
    <w:rsid w:val="00F86A6F"/>
    <w:rsid w:val="00FD42DD"/>
    <w:rsid w:val="00FE3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lang w:val="vi-VN" w:eastAsia="vi-VN"/>
    </w:rPr>
  </w:style>
  <w:style w:type="paragraph" w:styleId="Heading1">
    <w:name w:val="heading 1"/>
    <w:basedOn w:val="Normal"/>
    <w:link w:val="Heading1Char"/>
    <w:uiPriority w:val="9"/>
    <w:qFormat/>
    <w:rsid w:val="008561F7"/>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1F7"/>
    <w:rPr>
      <w:b/>
      <w:bCs/>
      <w:kern w:val="36"/>
      <w:sz w:val="48"/>
      <w:szCs w:val="48"/>
    </w:rPr>
  </w:style>
  <w:style w:type="character" w:styleId="Hyperlink">
    <w:name w:val="Hyperlink"/>
    <w:basedOn w:val="DefaultParagraphFont"/>
    <w:uiPriority w:val="99"/>
    <w:unhideWhenUsed/>
    <w:rsid w:val="008561F7"/>
    <w:rPr>
      <w:color w:val="0000FF"/>
      <w:u w:val="single"/>
    </w:rPr>
  </w:style>
  <w:style w:type="character" w:customStyle="1" w:styleId="uk-visiblem">
    <w:name w:val="uk-visible@m"/>
    <w:basedOn w:val="DefaultParagraphFont"/>
    <w:rsid w:val="008561F7"/>
  </w:style>
  <w:style w:type="character" w:styleId="Emphasis">
    <w:name w:val="Emphasis"/>
    <w:basedOn w:val="DefaultParagraphFont"/>
    <w:uiPriority w:val="20"/>
    <w:qFormat/>
    <w:rsid w:val="008561F7"/>
    <w:rPr>
      <w:i/>
      <w:iCs/>
    </w:rPr>
  </w:style>
  <w:style w:type="paragraph" w:styleId="NormalWeb">
    <w:name w:val="Normal (Web)"/>
    <w:basedOn w:val="Normal"/>
    <w:uiPriority w:val="99"/>
    <w:unhideWhenUsed/>
    <w:rsid w:val="008561F7"/>
    <w:pPr>
      <w:spacing w:before="100" w:beforeAutospacing="1" w:after="100" w:afterAutospacing="1"/>
    </w:pPr>
    <w:rPr>
      <w:sz w:val="24"/>
      <w:szCs w:val="24"/>
      <w:lang w:val="en-US" w:eastAsia="en-US"/>
    </w:rPr>
  </w:style>
  <w:style w:type="paragraph" w:styleId="BalloonText">
    <w:name w:val="Balloon Text"/>
    <w:basedOn w:val="Normal"/>
    <w:link w:val="BalloonTextChar"/>
    <w:rsid w:val="008561F7"/>
    <w:rPr>
      <w:rFonts w:ascii="Tahoma" w:hAnsi="Tahoma" w:cs="Tahoma"/>
      <w:sz w:val="16"/>
      <w:szCs w:val="16"/>
    </w:rPr>
  </w:style>
  <w:style w:type="character" w:customStyle="1" w:styleId="BalloonTextChar">
    <w:name w:val="Balloon Text Char"/>
    <w:basedOn w:val="DefaultParagraphFont"/>
    <w:link w:val="BalloonText"/>
    <w:rsid w:val="008561F7"/>
    <w:rPr>
      <w:rFonts w:ascii="Tahoma" w:hAnsi="Tahoma" w:cs="Tahoma"/>
      <w:sz w:val="16"/>
      <w:szCs w:val="16"/>
      <w:lang w:val="vi-VN" w:eastAsia="vi-VN"/>
    </w:rPr>
  </w:style>
  <w:style w:type="character" w:styleId="Strong">
    <w:name w:val="Strong"/>
    <w:basedOn w:val="DefaultParagraphFont"/>
    <w:uiPriority w:val="22"/>
    <w:qFormat/>
    <w:rsid w:val="007217CF"/>
    <w:rPr>
      <w:b/>
      <w:bCs/>
    </w:rPr>
  </w:style>
  <w:style w:type="paragraph" w:styleId="ListParagraph">
    <w:name w:val="List Paragraph"/>
    <w:basedOn w:val="Normal"/>
    <w:uiPriority w:val="34"/>
    <w:qFormat/>
    <w:rsid w:val="007217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lang w:val="vi-VN" w:eastAsia="vi-VN"/>
    </w:rPr>
  </w:style>
  <w:style w:type="paragraph" w:styleId="Heading1">
    <w:name w:val="heading 1"/>
    <w:basedOn w:val="Normal"/>
    <w:link w:val="Heading1Char"/>
    <w:uiPriority w:val="9"/>
    <w:qFormat/>
    <w:rsid w:val="008561F7"/>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1F7"/>
    <w:rPr>
      <w:b/>
      <w:bCs/>
      <w:kern w:val="36"/>
      <w:sz w:val="48"/>
      <w:szCs w:val="48"/>
    </w:rPr>
  </w:style>
  <w:style w:type="character" w:styleId="Hyperlink">
    <w:name w:val="Hyperlink"/>
    <w:basedOn w:val="DefaultParagraphFont"/>
    <w:uiPriority w:val="99"/>
    <w:unhideWhenUsed/>
    <w:rsid w:val="008561F7"/>
    <w:rPr>
      <w:color w:val="0000FF"/>
      <w:u w:val="single"/>
    </w:rPr>
  </w:style>
  <w:style w:type="character" w:customStyle="1" w:styleId="uk-visiblem">
    <w:name w:val="uk-visible@m"/>
    <w:basedOn w:val="DefaultParagraphFont"/>
    <w:rsid w:val="008561F7"/>
  </w:style>
  <w:style w:type="character" w:styleId="Emphasis">
    <w:name w:val="Emphasis"/>
    <w:basedOn w:val="DefaultParagraphFont"/>
    <w:uiPriority w:val="20"/>
    <w:qFormat/>
    <w:rsid w:val="008561F7"/>
    <w:rPr>
      <w:i/>
      <w:iCs/>
    </w:rPr>
  </w:style>
  <w:style w:type="paragraph" w:styleId="NormalWeb">
    <w:name w:val="Normal (Web)"/>
    <w:basedOn w:val="Normal"/>
    <w:uiPriority w:val="99"/>
    <w:unhideWhenUsed/>
    <w:rsid w:val="008561F7"/>
    <w:pPr>
      <w:spacing w:before="100" w:beforeAutospacing="1" w:after="100" w:afterAutospacing="1"/>
    </w:pPr>
    <w:rPr>
      <w:sz w:val="24"/>
      <w:szCs w:val="24"/>
      <w:lang w:val="en-US" w:eastAsia="en-US"/>
    </w:rPr>
  </w:style>
  <w:style w:type="paragraph" w:styleId="BalloonText">
    <w:name w:val="Balloon Text"/>
    <w:basedOn w:val="Normal"/>
    <w:link w:val="BalloonTextChar"/>
    <w:rsid w:val="008561F7"/>
    <w:rPr>
      <w:rFonts w:ascii="Tahoma" w:hAnsi="Tahoma" w:cs="Tahoma"/>
      <w:sz w:val="16"/>
      <w:szCs w:val="16"/>
    </w:rPr>
  </w:style>
  <w:style w:type="character" w:customStyle="1" w:styleId="BalloonTextChar">
    <w:name w:val="Balloon Text Char"/>
    <w:basedOn w:val="DefaultParagraphFont"/>
    <w:link w:val="BalloonText"/>
    <w:rsid w:val="008561F7"/>
    <w:rPr>
      <w:rFonts w:ascii="Tahoma" w:hAnsi="Tahoma" w:cs="Tahoma"/>
      <w:sz w:val="16"/>
      <w:szCs w:val="16"/>
      <w:lang w:val="vi-VN" w:eastAsia="vi-VN"/>
    </w:rPr>
  </w:style>
  <w:style w:type="character" w:styleId="Strong">
    <w:name w:val="Strong"/>
    <w:basedOn w:val="DefaultParagraphFont"/>
    <w:uiPriority w:val="22"/>
    <w:qFormat/>
    <w:rsid w:val="007217CF"/>
    <w:rPr>
      <w:b/>
      <w:bCs/>
    </w:rPr>
  </w:style>
  <w:style w:type="paragraph" w:styleId="ListParagraph">
    <w:name w:val="List Paragraph"/>
    <w:basedOn w:val="Normal"/>
    <w:uiPriority w:val="34"/>
    <w:qFormat/>
    <w:rsid w:val="00721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449778">
      <w:bodyDiv w:val="1"/>
      <w:marLeft w:val="0"/>
      <w:marRight w:val="0"/>
      <w:marTop w:val="0"/>
      <w:marBottom w:val="0"/>
      <w:divBdr>
        <w:top w:val="none" w:sz="0" w:space="0" w:color="auto"/>
        <w:left w:val="none" w:sz="0" w:space="0" w:color="auto"/>
        <w:bottom w:val="none" w:sz="0" w:space="0" w:color="auto"/>
        <w:right w:val="none" w:sz="0" w:space="0" w:color="auto"/>
      </w:divBdr>
    </w:div>
    <w:div w:id="721517844">
      <w:bodyDiv w:val="1"/>
      <w:marLeft w:val="0"/>
      <w:marRight w:val="0"/>
      <w:marTop w:val="0"/>
      <w:marBottom w:val="0"/>
      <w:divBdr>
        <w:top w:val="none" w:sz="0" w:space="0" w:color="auto"/>
        <w:left w:val="none" w:sz="0" w:space="0" w:color="auto"/>
        <w:bottom w:val="none" w:sz="0" w:space="0" w:color="auto"/>
        <w:right w:val="none" w:sz="0" w:space="0" w:color="auto"/>
      </w:divBdr>
      <w:divsChild>
        <w:div w:id="2120485190">
          <w:marLeft w:val="0"/>
          <w:marRight w:val="0"/>
          <w:marTop w:val="0"/>
          <w:marBottom w:val="0"/>
          <w:divBdr>
            <w:top w:val="none" w:sz="0" w:space="0" w:color="auto"/>
            <w:left w:val="none" w:sz="0" w:space="0" w:color="auto"/>
            <w:bottom w:val="none" w:sz="0" w:space="0" w:color="auto"/>
            <w:right w:val="none" w:sz="0" w:space="0" w:color="auto"/>
          </w:divBdr>
          <w:divsChild>
            <w:div w:id="852450941">
              <w:marLeft w:val="0"/>
              <w:marRight w:val="0"/>
              <w:marTop w:val="0"/>
              <w:marBottom w:val="0"/>
              <w:divBdr>
                <w:top w:val="none" w:sz="0" w:space="0" w:color="auto"/>
                <w:left w:val="none" w:sz="0" w:space="0" w:color="auto"/>
                <w:bottom w:val="none" w:sz="0" w:space="0" w:color="auto"/>
                <w:right w:val="none" w:sz="0" w:space="0" w:color="auto"/>
              </w:divBdr>
            </w:div>
          </w:divsChild>
        </w:div>
        <w:div w:id="455217031">
          <w:marLeft w:val="0"/>
          <w:marRight w:val="0"/>
          <w:marTop w:val="450"/>
          <w:marBottom w:val="0"/>
          <w:divBdr>
            <w:top w:val="none" w:sz="0" w:space="0" w:color="auto"/>
            <w:left w:val="none" w:sz="0" w:space="0" w:color="auto"/>
            <w:bottom w:val="none" w:sz="0" w:space="0" w:color="auto"/>
            <w:right w:val="none" w:sz="0" w:space="0" w:color="auto"/>
          </w:divBdr>
          <w:divsChild>
            <w:div w:id="1939410769">
              <w:marLeft w:val="0"/>
              <w:marRight w:val="0"/>
              <w:marTop w:val="0"/>
              <w:marBottom w:val="0"/>
              <w:divBdr>
                <w:top w:val="none" w:sz="0" w:space="0" w:color="auto"/>
                <w:left w:val="none" w:sz="0" w:space="0" w:color="auto"/>
                <w:bottom w:val="none" w:sz="0" w:space="0" w:color="auto"/>
                <w:right w:val="none" w:sz="0" w:space="0" w:color="auto"/>
              </w:divBdr>
              <w:divsChild>
                <w:div w:id="2033726544">
                  <w:marLeft w:val="0"/>
                  <w:marRight w:val="0"/>
                  <w:marTop w:val="0"/>
                  <w:marBottom w:val="0"/>
                  <w:divBdr>
                    <w:top w:val="none" w:sz="0" w:space="0" w:color="auto"/>
                    <w:left w:val="none" w:sz="0" w:space="0" w:color="auto"/>
                    <w:bottom w:val="none" w:sz="0" w:space="0" w:color="auto"/>
                    <w:right w:val="none" w:sz="0" w:space="0" w:color="auto"/>
                  </w:divBdr>
                  <w:divsChild>
                    <w:div w:id="1122769990">
                      <w:marLeft w:val="0"/>
                      <w:marRight w:val="0"/>
                      <w:marTop w:val="0"/>
                      <w:marBottom w:val="0"/>
                      <w:divBdr>
                        <w:top w:val="dashed" w:sz="6" w:space="15" w:color="DDDDDD"/>
                        <w:left w:val="none" w:sz="0" w:space="0" w:color="auto"/>
                        <w:bottom w:val="none" w:sz="0" w:space="0" w:color="auto"/>
                        <w:right w:val="none" w:sz="0" w:space="0" w:color="auto"/>
                      </w:divBdr>
                      <w:divsChild>
                        <w:div w:id="1324623957">
                          <w:marLeft w:val="0"/>
                          <w:marRight w:val="0"/>
                          <w:marTop w:val="120"/>
                          <w:marBottom w:val="0"/>
                          <w:divBdr>
                            <w:top w:val="none" w:sz="0" w:space="0" w:color="auto"/>
                            <w:left w:val="none" w:sz="0" w:space="0" w:color="auto"/>
                            <w:bottom w:val="none" w:sz="0" w:space="0" w:color="auto"/>
                            <w:right w:val="none" w:sz="0" w:space="0" w:color="auto"/>
                          </w:divBdr>
                        </w:div>
                        <w:div w:id="1674340348">
                          <w:marLeft w:val="0"/>
                          <w:marRight w:val="0"/>
                          <w:marTop w:val="0"/>
                          <w:marBottom w:val="0"/>
                          <w:divBdr>
                            <w:top w:val="none" w:sz="0" w:space="0" w:color="auto"/>
                            <w:left w:val="none" w:sz="0" w:space="0" w:color="auto"/>
                            <w:bottom w:val="none" w:sz="0" w:space="0" w:color="auto"/>
                            <w:right w:val="none" w:sz="0" w:space="0" w:color="auto"/>
                          </w:divBdr>
                        </w:div>
                      </w:divsChild>
                    </w:div>
                    <w:div w:id="2112622426">
                      <w:marLeft w:val="0"/>
                      <w:marRight w:val="0"/>
                      <w:marTop w:val="0"/>
                      <w:marBottom w:val="0"/>
                      <w:divBdr>
                        <w:top w:val="none" w:sz="0" w:space="0" w:color="auto"/>
                        <w:left w:val="none" w:sz="0" w:space="0" w:color="auto"/>
                        <w:bottom w:val="none" w:sz="0" w:space="0" w:color="auto"/>
                        <w:right w:val="none" w:sz="0" w:space="0" w:color="auto"/>
                      </w:divBdr>
                      <w:divsChild>
                        <w:div w:id="648437204">
                          <w:marLeft w:val="0"/>
                          <w:marRight w:val="0"/>
                          <w:marTop w:val="0"/>
                          <w:marBottom w:val="300"/>
                          <w:divBdr>
                            <w:top w:val="none" w:sz="0" w:space="0" w:color="auto"/>
                            <w:left w:val="none" w:sz="0" w:space="0" w:color="auto"/>
                            <w:bottom w:val="none" w:sz="0" w:space="0" w:color="auto"/>
                            <w:right w:val="none" w:sz="0" w:space="0" w:color="auto"/>
                          </w:divBdr>
                        </w:div>
                        <w:div w:id="1086684318">
                          <w:marLeft w:val="0"/>
                          <w:marRight w:val="0"/>
                          <w:marTop w:val="0"/>
                          <w:marBottom w:val="450"/>
                          <w:divBdr>
                            <w:top w:val="none" w:sz="0" w:space="0" w:color="auto"/>
                            <w:left w:val="none" w:sz="0" w:space="0" w:color="auto"/>
                            <w:bottom w:val="none" w:sz="0" w:space="0" w:color="auto"/>
                            <w:right w:val="none" w:sz="0" w:space="0" w:color="auto"/>
                          </w:divBdr>
                        </w:div>
                        <w:div w:id="1400209187">
                          <w:marLeft w:val="0"/>
                          <w:marRight w:val="0"/>
                          <w:marTop w:val="0"/>
                          <w:marBottom w:val="0"/>
                          <w:divBdr>
                            <w:top w:val="none" w:sz="0" w:space="0" w:color="auto"/>
                            <w:left w:val="none" w:sz="0" w:space="0" w:color="auto"/>
                            <w:bottom w:val="none" w:sz="0" w:space="0" w:color="auto"/>
                            <w:right w:val="none" w:sz="0" w:space="0" w:color="auto"/>
                          </w:divBdr>
                          <w:divsChild>
                            <w:div w:id="1586377417">
                              <w:blockQuote w:val="1"/>
                              <w:marLeft w:val="0"/>
                              <w:marRight w:val="0"/>
                              <w:marTop w:val="150"/>
                              <w:marBottom w:val="150"/>
                              <w:divBdr>
                                <w:top w:val="none" w:sz="0" w:space="8" w:color="AA0000"/>
                                <w:left w:val="single" w:sz="24" w:space="15" w:color="AA0000"/>
                                <w:bottom w:val="none" w:sz="0" w:space="8" w:color="AA0000"/>
                                <w:right w:val="none" w:sz="0" w:space="11" w:color="AA0000"/>
                              </w:divBdr>
                            </w:div>
                          </w:divsChild>
                        </w:div>
                      </w:divsChild>
                    </w:div>
                  </w:divsChild>
                </w:div>
              </w:divsChild>
            </w:div>
          </w:divsChild>
        </w:div>
      </w:divsChild>
    </w:div>
    <w:div w:id="1777676160">
      <w:bodyDiv w:val="1"/>
      <w:marLeft w:val="0"/>
      <w:marRight w:val="0"/>
      <w:marTop w:val="0"/>
      <w:marBottom w:val="0"/>
      <w:divBdr>
        <w:top w:val="none" w:sz="0" w:space="0" w:color="auto"/>
        <w:left w:val="none" w:sz="0" w:space="0" w:color="auto"/>
        <w:bottom w:val="none" w:sz="0" w:space="0" w:color="auto"/>
        <w:right w:val="none" w:sz="0" w:space="0" w:color="auto"/>
      </w:divBdr>
      <w:divsChild>
        <w:div w:id="1624312699">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lehoai van</cp:lastModifiedBy>
  <cp:revision>5</cp:revision>
  <dcterms:created xsi:type="dcterms:W3CDTF">2020-08-13T10:52:00Z</dcterms:created>
  <dcterms:modified xsi:type="dcterms:W3CDTF">2020-08-14T03:35:00Z</dcterms:modified>
</cp:coreProperties>
</file>