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3B4" w:rsidRDefault="007E63B4" w:rsidP="007E63B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6731B">
        <w:rPr>
          <w:b/>
          <w:sz w:val="28"/>
          <w:szCs w:val="28"/>
        </w:rPr>
        <w:t xml:space="preserve">SỞ Y TẾ THANH HÓA                                                                                         </w:t>
      </w:r>
      <w:r>
        <w:rPr>
          <w:b/>
          <w:sz w:val="28"/>
          <w:szCs w:val="28"/>
        </w:rPr>
        <w:t xml:space="preserve">      </w:t>
      </w:r>
      <w:proofErr w:type="spellStart"/>
      <w:r w:rsidRPr="00C6731B">
        <w:rPr>
          <w:b/>
          <w:sz w:val="28"/>
          <w:szCs w:val="28"/>
        </w:rPr>
        <w:t>Phụ</w:t>
      </w:r>
      <w:proofErr w:type="spellEnd"/>
      <w:r w:rsidRPr="00C6731B">
        <w:rPr>
          <w:b/>
          <w:sz w:val="28"/>
          <w:szCs w:val="28"/>
        </w:rPr>
        <w:t xml:space="preserve"> </w:t>
      </w:r>
      <w:proofErr w:type="spellStart"/>
      <w:r w:rsidRPr="00C6731B">
        <w:rPr>
          <w:b/>
          <w:sz w:val="28"/>
          <w:szCs w:val="28"/>
        </w:rPr>
        <w:t>lục</w:t>
      </w:r>
      <w:proofErr w:type="spellEnd"/>
      <w:r w:rsidRPr="00C6731B">
        <w:rPr>
          <w:b/>
          <w:sz w:val="28"/>
          <w:szCs w:val="28"/>
        </w:rPr>
        <w:t xml:space="preserve"> 2</w:t>
      </w:r>
    </w:p>
    <w:p w:rsidR="007E63B4" w:rsidRPr="00C6731B" w:rsidRDefault="007E63B4" w:rsidP="007E63B4">
      <w:pPr>
        <w:tabs>
          <w:tab w:val="left" w:pos="862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TRẠM Y TẾ </w:t>
      </w:r>
      <w:proofErr w:type="spellStart"/>
      <w:r>
        <w:rPr>
          <w:b/>
          <w:sz w:val="28"/>
          <w:szCs w:val="28"/>
        </w:rPr>
        <w:t>Thiệu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Tiến</w:t>
      </w:r>
      <w:proofErr w:type="spellEnd"/>
      <w:r>
        <w:rPr>
          <w:b/>
          <w:sz w:val="28"/>
          <w:szCs w:val="28"/>
        </w:rPr>
        <w:tab/>
      </w:r>
    </w:p>
    <w:p w:rsidR="007E63B4" w:rsidRDefault="007E63B4" w:rsidP="007E63B4">
      <w:pPr>
        <w:rPr>
          <w:sz w:val="28"/>
          <w:szCs w:val="28"/>
        </w:rPr>
      </w:pPr>
    </w:p>
    <w:p w:rsidR="007E63B4" w:rsidRPr="009B4A2B" w:rsidRDefault="007E63B4" w:rsidP="007E63B4">
      <w:pPr>
        <w:jc w:val="center"/>
        <w:rPr>
          <w:b/>
          <w:sz w:val="28"/>
          <w:szCs w:val="28"/>
        </w:rPr>
      </w:pPr>
      <w:r w:rsidRPr="009B4A2B">
        <w:rPr>
          <w:b/>
          <w:sz w:val="28"/>
          <w:szCs w:val="28"/>
        </w:rPr>
        <w:t>PHƯƠNG ÁN SẮP XẾP LẠI, XỬ LÝ NHÀ, ĐẤT TRÊN ĐỊA BÀN TỈNH</w:t>
      </w:r>
    </w:p>
    <w:p w:rsidR="007E63B4" w:rsidRPr="00C6731B" w:rsidRDefault="007E63B4" w:rsidP="007E63B4">
      <w:pPr>
        <w:jc w:val="center"/>
        <w:rPr>
          <w:sz w:val="28"/>
          <w:szCs w:val="28"/>
        </w:rPr>
      </w:pPr>
      <w:r w:rsidRPr="00C6731B">
        <w:rPr>
          <w:i/>
          <w:sz w:val="28"/>
          <w:szCs w:val="28"/>
        </w:rPr>
        <w:t>(</w:t>
      </w:r>
      <w:proofErr w:type="spellStart"/>
      <w:r w:rsidRPr="00C6731B">
        <w:rPr>
          <w:i/>
          <w:sz w:val="28"/>
          <w:szCs w:val="28"/>
        </w:rPr>
        <w:t>Kèm</w:t>
      </w:r>
      <w:proofErr w:type="spellEnd"/>
      <w:r w:rsidRPr="00C6731B">
        <w:rPr>
          <w:i/>
          <w:sz w:val="28"/>
          <w:szCs w:val="28"/>
        </w:rPr>
        <w:t xml:space="preserve"> </w:t>
      </w:r>
      <w:proofErr w:type="spellStart"/>
      <w:proofErr w:type="gramStart"/>
      <w:r w:rsidRPr="00C6731B">
        <w:rPr>
          <w:i/>
          <w:sz w:val="28"/>
          <w:szCs w:val="28"/>
        </w:rPr>
        <w:t>theo</w:t>
      </w:r>
      <w:proofErr w:type="spellEnd"/>
      <w:proofErr w:type="gramEnd"/>
      <w:r w:rsidRPr="00C6731B">
        <w:rPr>
          <w:i/>
          <w:sz w:val="28"/>
          <w:szCs w:val="28"/>
        </w:rPr>
        <w:t xml:space="preserve"> </w:t>
      </w:r>
      <w:proofErr w:type="spellStart"/>
      <w:r w:rsidRPr="00C6731B">
        <w:rPr>
          <w:i/>
          <w:sz w:val="28"/>
          <w:szCs w:val="28"/>
        </w:rPr>
        <w:t>Công</w:t>
      </w:r>
      <w:proofErr w:type="spellEnd"/>
      <w:r w:rsidRPr="00C6731B">
        <w:rPr>
          <w:i/>
          <w:sz w:val="28"/>
          <w:szCs w:val="28"/>
        </w:rPr>
        <w:t xml:space="preserve"> </w:t>
      </w:r>
      <w:proofErr w:type="spellStart"/>
      <w:r w:rsidRPr="00C6731B">
        <w:rPr>
          <w:i/>
          <w:sz w:val="28"/>
          <w:szCs w:val="28"/>
        </w:rPr>
        <w:t>văn</w:t>
      </w:r>
      <w:proofErr w:type="spellEnd"/>
      <w:r w:rsidRPr="00C6731B">
        <w:rPr>
          <w:i/>
          <w:sz w:val="28"/>
          <w:szCs w:val="28"/>
        </w:rPr>
        <w:t xml:space="preserve"> </w:t>
      </w:r>
      <w:proofErr w:type="spellStart"/>
      <w:r w:rsidRPr="00C6731B">
        <w:rPr>
          <w:i/>
          <w:sz w:val="28"/>
          <w:szCs w:val="28"/>
        </w:rPr>
        <w:t>số</w:t>
      </w:r>
      <w:proofErr w:type="spellEnd"/>
      <w:r w:rsidRPr="00C6731B">
        <w:rPr>
          <w:i/>
          <w:sz w:val="28"/>
          <w:szCs w:val="28"/>
        </w:rPr>
        <w:t xml:space="preserve">: </w:t>
      </w:r>
      <w:r>
        <w:rPr>
          <w:i/>
          <w:sz w:val="28"/>
          <w:szCs w:val="28"/>
        </w:rPr>
        <w:t xml:space="preserve">   /CV-TTYT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14</w:t>
      </w:r>
      <w:r w:rsidRPr="00C6731B">
        <w:rPr>
          <w:i/>
          <w:sz w:val="28"/>
          <w:szCs w:val="28"/>
        </w:rPr>
        <w:t xml:space="preserve">/8/2019 </w:t>
      </w:r>
      <w:proofErr w:type="spellStart"/>
      <w:r w:rsidRPr="00C6731B">
        <w:rPr>
          <w:i/>
          <w:sz w:val="28"/>
          <w:szCs w:val="28"/>
        </w:rPr>
        <w:t>c</w:t>
      </w:r>
      <w:r>
        <w:rPr>
          <w:i/>
          <w:sz w:val="28"/>
          <w:szCs w:val="28"/>
        </w:rPr>
        <w:t>ủa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Giám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đốc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Trung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tâm</w:t>
      </w:r>
      <w:proofErr w:type="spellEnd"/>
      <w:r>
        <w:rPr>
          <w:i/>
          <w:sz w:val="28"/>
          <w:szCs w:val="28"/>
        </w:rPr>
        <w:t xml:space="preserve"> Y </w:t>
      </w:r>
      <w:proofErr w:type="spellStart"/>
      <w:r>
        <w:rPr>
          <w:i/>
          <w:sz w:val="28"/>
          <w:szCs w:val="28"/>
        </w:rPr>
        <w:t>tế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Thiệu</w:t>
      </w:r>
      <w:proofErr w:type="spellEnd"/>
      <w:r w:rsidRPr="00C6731B">
        <w:rPr>
          <w:i/>
          <w:sz w:val="28"/>
          <w:szCs w:val="28"/>
        </w:rPr>
        <w:t xml:space="preserve"> </w:t>
      </w:r>
      <w:proofErr w:type="spellStart"/>
      <w:r w:rsidRPr="00C6731B">
        <w:rPr>
          <w:i/>
          <w:sz w:val="28"/>
          <w:szCs w:val="28"/>
        </w:rPr>
        <w:t>Hóa</w:t>
      </w:r>
      <w:proofErr w:type="spellEnd"/>
      <w:r w:rsidRPr="00C6731B">
        <w:rPr>
          <w:sz w:val="28"/>
          <w:szCs w:val="28"/>
        </w:rPr>
        <w:t>)</w:t>
      </w:r>
    </w:p>
    <w:p w:rsidR="007E63B4" w:rsidRDefault="007E63B4" w:rsidP="007E63B4"/>
    <w:tbl>
      <w:tblPr>
        <w:tblW w:w="136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0"/>
        <w:gridCol w:w="2363"/>
        <w:gridCol w:w="1822"/>
        <w:gridCol w:w="843"/>
        <w:gridCol w:w="905"/>
        <w:gridCol w:w="1203"/>
        <w:gridCol w:w="2309"/>
        <w:gridCol w:w="1246"/>
        <w:gridCol w:w="1238"/>
        <w:gridCol w:w="1081"/>
      </w:tblGrid>
      <w:tr w:rsidR="007E63B4" w:rsidTr="00640CA0">
        <w:trPr>
          <w:jc w:val="center"/>
        </w:trPr>
        <w:tc>
          <w:tcPr>
            <w:tcW w:w="645" w:type="dxa"/>
            <w:vMerge w:val="restart"/>
            <w:shd w:val="clear" w:color="auto" w:fill="auto"/>
          </w:tcPr>
          <w:p w:rsidR="007E63B4" w:rsidRPr="00F85882" w:rsidRDefault="007E63B4" w:rsidP="00640CA0">
            <w:pPr>
              <w:jc w:val="center"/>
              <w:rPr>
                <w:b/>
              </w:rPr>
            </w:pPr>
            <w:r w:rsidRPr="00F85882">
              <w:rPr>
                <w:b/>
              </w:rPr>
              <w:t>STT</w:t>
            </w:r>
          </w:p>
        </w:tc>
        <w:tc>
          <w:tcPr>
            <w:tcW w:w="2412" w:type="dxa"/>
            <w:vMerge w:val="restart"/>
            <w:shd w:val="clear" w:color="auto" w:fill="auto"/>
          </w:tcPr>
          <w:p w:rsidR="007E63B4" w:rsidRPr="00F85882" w:rsidRDefault="007E63B4" w:rsidP="00640CA0">
            <w:pPr>
              <w:jc w:val="center"/>
              <w:rPr>
                <w:b/>
              </w:rPr>
            </w:pPr>
            <w:proofErr w:type="spellStart"/>
            <w:r w:rsidRPr="00F85882">
              <w:rPr>
                <w:b/>
              </w:rPr>
              <w:t>Tên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đơn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vị</w:t>
            </w:r>
            <w:proofErr w:type="spellEnd"/>
          </w:p>
        </w:tc>
        <w:tc>
          <w:tcPr>
            <w:tcW w:w="1856" w:type="dxa"/>
            <w:vMerge w:val="restart"/>
            <w:shd w:val="clear" w:color="auto" w:fill="auto"/>
          </w:tcPr>
          <w:p w:rsidR="007E63B4" w:rsidRPr="00F85882" w:rsidRDefault="007E63B4" w:rsidP="00640CA0">
            <w:pPr>
              <w:jc w:val="center"/>
              <w:rPr>
                <w:b/>
              </w:rPr>
            </w:pPr>
            <w:proofErr w:type="spellStart"/>
            <w:r w:rsidRPr="00F85882">
              <w:rPr>
                <w:b/>
              </w:rPr>
              <w:t>Địa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chỉ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nhà</w:t>
            </w:r>
            <w:proofErr w:type="spellEnd"/>
            <w:r w:rsidRPr="00F85882">
              <w:rPr>
                <w:b/>
              </w:rPr>
              <w:t xml:space="preserve">, </w:t>
            </w:r>
            <w:proofErr w:type="spellStart"/>
            <w:r w:rsidRPr="00F85882">
              <w:rPr>
                <w:b/>
              </w:rPr>
              <w:t>đất</w:t>
            </w:r>
            <w:proofErr w:type="spellEnd"/>
          </w:p>
        </w:tc>
        <w:tc>
          <w:tcPr>
            <w:tcW w:w="1761" w:type="dxa"/>
            <w:gridSpan w:val="2"/>
            <w:shd w:val="clear" w:color="auto" w:fill="auto"/>
          </w:tcPr>
          <w:p w:rsidR="007E63B4" w:rsidRPr="00F85882" w:rsidRDefault="007E63B4" w:rsidP="00640CA0">
            <w:pPr>
              <w:jc w:val="center"/>
              <w:rPr>
                <w:b/>
              </w:rPr>
            </w:pPr>
            <w:proofErr w:type="spellStart"/>
            <w:r w:rsidRPr="00F85882">
              <w:rPr>
                <w:b/>
              </w:rPr>
              <w:t>Diện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tích</w:t>
            </w:r>
            <w:proofErr w:type="spellEnd"/>
            <w:r w:rsidRPr="00F85882">
              <w:rPr>
                <w:b/>
              </w:rPr>
              <w:t xml:space="preserve"> (m ²)</w:t>
            </w:r>
          </w:p>
        </w:tc>
        <w:tc>
          <w:tcPr>
            <w:tcW w:w="1050" w:type="dxa"/>
            <w:vMerge w:val="restart"/>
            <w:shd w:val="clear" w:color="auto" w:fill="auto"/>
          </w:tcPr>
          <w:p w:rsidR="007E63B4" w:rsidRPr="00F85882" w:rsidRDefault="007E63B4" w:rsidP="00640CA0">
            <w:pPr>
              <w:jc w:val="center"/>
              <w:rPr>
                <w:b/>
              </w:rPr>
            </w:pPr>
            <w:proofErr w:type="spellStart"/>
            <w:r w:rsidRPr="00F85882">
              <w:rPr>
                <w:b/>
              </w:rPr>
              <w:t>Hồ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sơ</w:t>
            </w:r>
            <w:proofErr w:type="spellEnd"/>
          </w:p>
          <w:p w:rsidR="007E63B4" w:rsidRPr="00F85882" w:rsidRDefault="007E63B4" w:rsidP="00640CA0">
            <w:pPr>
              <w:jc w:val="center"/>
              <w:rPr>
                <w:b/>
              </w:rPr>
            </w:pPr>
            <w:proofErr w:type="spellStart"/>
            <w:r w:rsidRPr="00F85882">
              <w:rPr>
                <w:b/>
              </w:rPr>
              <w:t>pháp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lý</w:t>
            </w:r>
            <w:proofErr w:type="spellEnd"/>
          </w:p>
        </w:tc>
        <w:tc>
          <w:tcPr>
            <w:tcW w:w="2356" w:type="dxa"/>
            <w:vMerge w:val="restart"/>
            <w:shd w:val="clear" w:color="auto" w:fill="auto"/>
          </w:tcPr>
          <w:p w:rsidR="007E63B4" w:rsidRPr="00F85882" w:rsidRDefault="007E63B4" w:rsidP="00640CA0">
            <w:pPr>
              <w:jc w:val="center"/>
              <w:rPr>
                <w:b/>
              </w:rPr>
            </w:pPr>
            <w:proofErr w:type="spellStart"/>
            <w:r w:rsidRPr="00F85882">
              <w:rPr>
                <w:b/>
              </w:rPr>
              <w:t>Mục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đích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sử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dụng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của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cơ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sở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nhà</w:t>
            </w:r>
            <w:proofErr w:type="spellEnd"/>
            <w:r w:rsidRPr="00F85882">
              <w:rPr>
                <w:b/>
              </w:rPr>
              <w:t xml:space="preserve">, </w:t>
            </w:r>
            <w:proofErr w:type="spellStart"/>
            <w:r w:rsidRPr="00F85882">
              <w:rPr>
                <w:b/>
              </w:rPr>
              <w:t>đất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được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giao</w:t>
            </w:r>
            <w:proofErr w:type="spellEnd"/>
            <w:r w:rsidRPr="00F85882">
              <w:rPr>
                <w:b/>
              </w:rPr>
              <w:t xml:space="preserve">/ </w:t>
            </w:r>
            <w:proofErr w:type="spellStart"/>
            <w:r w:rsidRPr="00F85882">
              <w:rPr>
                <w:b/>
              </w:rPr>
              <w:t>cho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thuê</w:t>
            </w:r>
            <w:proofErr w:type="spellEnd"/>
          </w:p>
        </w:tc>
        <w:tc>
          <w:tcPr>
            <w:tcW w:w="1260" w:type="dxa"/>
            <w:vMerge w:val="restart"/>
            <w:shd w:val="clear" w:color="auto" w:fill="auto"/>
          </w:tcPr>
          <w:p w:rsidR="007E63B4" w:rsidRPr="00F85882" w:rsidRDefault="007E63B4" w:rsidP="00640CA0">
            <w:pPr>
              <w:jc w:val="center"/>
              <w:rPr>
                <w:b/>
              </w:rPr>
            </w:pPr>
            <w:proofErr w:type="spellStart"/>
            <w:r w:rsidRPr="00F85882">
              <w:rPr>
                <w:b/>
              </w:rPr>
              <w:t>Hiện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trạng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sử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dụng</w:t>
            </w:r>
            <w:proofErr w:type="spellEnd"/>
          </w:p>
        </w:tc>
        <w:tc>
          <w:tcPr>
            <w:tcW w:w="1244" w:type="dxa"/>
            <w:vMerge w:val="restart"/>
            <w:shd w:val="clear" w:color="auto" w:fill="auto"/>
          </w:tcPr>
          <w:p w:rsidR="007E63B4" w:rsidRPr="00F85882" w:rsidRDefault="007E63B4" w:rsidP="00640CA0">
            <w:pPr>
              <w:jc w:val="center"/>
              <w:rPr>
                <w:b/>
              </w:rPr>
            </w:pPr>
            <w:proofErr w:type="spellStart"/>
            <w:r w:rsidRPr="00F85882">
              <w:rPr>
                <w:b/>
              </w:rPr>
              <w:t>Phương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án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đề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xuất</w:t>
            </w:r>
            <w:proofErr w:type="spellEnd"/>
          </w:p>
        </w:tc>
        <w:tc>
          <w:tcPr>
            <w:tcW w:w="1096" w:type="dxa"/>
            <w:vMerge w:val="restart"/>
            <w:shd w:val="clear" w:color="auto" w:fill="auto"/>
          </w:tcPr>
          <w:p w:rsidR="007E63B4" w:rsidRPr="00F85882" w:rsidRDefault="007E63B4" w:rsidP="00640CA0">
            <w:pPr>
              <w:jc w:val="center"/>
              <w:rPr>
                <w:b/>
              </w:rPr>
            </w:pPr>
            <w:proofErr w:type="spellStart"/>
            <w:r w:rsidRPr="00F85882">
              <w:rPr>
                <w:b/>
              </w:rPr>
              <w:t>Ghi</w:t>
            </w:r>
            <w:proofErr w:type="spellEnd"/>
            <w:r w:rsidRPr="00F85882">
              <w:rPr>
                <w:b/>
              </w:rPr>
              <w:t xml:space="preserve"> </w:t>
            </w:r>
            <w:proofErr w:type="spellStart"/>
            <w:r w:rsidRPr="00F85882">
              <w:rPr>
                <w:b/>
              </w:rPr>
              <w:t>chú</w:t>
            </w:r>
            <w:proofErr w:type="spellEnd"/>
          </w:p>
        </w:tc>
      </w:tr>
      <w:tr w:rsidR="007E63B4" w:rsidTr="00640CA0">
        <w:trPr>
          <w:jc w:val="center"/>
        </w:trPr>
        <w:tc>
          <w:tcPr>
            <w:tcW w:w="645" w:type="dxa"/>
            <w:vMerge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  <w:tc>
          <w:tcPr>
            <w:tcW w:w="2412" w:type="dxa"/>
            <w:vMerge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  <w:tc>
          <w:tcPr>
            <w:tcW w:w="1856" w:type="dxa"/>
            <w:vMerge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  <w:tc>
          <w:tcPr>
            <w:tcW w:w="847" w:type="dxa"/>
            <w:shd w:val="clear" w:color="auto" w:fill="auto"/>
          </w:tcPr>
          <w:p w:rsidR="007E63B4" w:rsidRDefault="007E63B4" w:rsidP="00640CA0">
            <w:pPr>
              <w:jc w:val="center"/>
            </w:pPr>
            <w:proofErr w:type="spellStart"/>
            <w:r>
              <w:t>Đất</w:t>
            </w:r>
            <w:proofErr w:type="spellEnd"/>
          </w:p>
        </w:tc>
        <w:tc>
          <w:tcPr>
            <w:tcW w:w="914" w:type="dxa"/>
            <w:shd w:val="clear" w:color="auto" w:fill="auto"/>
          </w:tcPr>
          <w:p w:rsidR="007E63B4" w:rsidRDefault="007E63B4" w:rsidP="00640CA0">
            <w:pPr>
              <w:jc w:val="center"/>
            </w:pPr>
            <w:proofErr w:type="spellStart"/>
            <w:r>
              <w:t>Nhà</w:t>
            </w:r>
            <w:proofErr w:type="spellEnd"/>
          </w:p>
        </w:tc>
        <w:tc>
          <w:tcPr>
            <w:tcW w:w="1050" w:type="dxa"/>
            <w:vMerge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  <w:tc>
          <w:tcPr>
            <w:tcW w:w="2356" w:type="dxa"/>
            <w:vMerge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  <w:tc>
          <w:tcPr>
            <w:tcW w:w="1260" w:type="dxa"/>
            <w:vMerge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  <w:tc>
          <w:tcPr>
            <w:tcW w:w="1244" w:type="dxa"/>
            <w:vMerge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  <w:tc>
          <w:tcPr>
            <w:tcW w:w="1096" w:type="dxa"/>
            <w:vMerge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</w:tr>
      <w:tr w:rsidR="007E63B4" w:rsidTr="00640CA0">
        <w:trPr>
          <w:jc w:val="center"/>
        </w:trPr>
        <w:tc>
          <w:tcPr>
            <w:tcW w:w="645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1</w:t>
            </w:r>
          </w:p>
        </w:tc>
        <w:tc>
          <w:tcPr>
            <w:tcW w:w="2412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2a</w:t>
            </w:r>
          </w:p>
        </w:tc>
        <w:tc>
          <w:tcPr>
            <w:tcW w:w="1856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2b</w:t>
            </w:r>
          </w:p>
        </w:tc>
        <w:tc>
          <w:tcPr>
            <w:tcW w:w="847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3</w:t>
            </w:r>
          </w:p>
        </w:tc>
        <w:tc>
          <w:tcPr>
            <w:tcW w:w="914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4</w:t>
            </w:r>
          </w:p>
        </w:tc>
        <w:tc>
          <w:tcPr>
            <w:tcW w:w="1050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5</w:t>
            </w:r>
          </w:p>
        </w:tc>
        <w:tc>
          <w:tcPr>
            <w:tcW w:w="2356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6</w:t>
            </w:r>
          </w:p>
        </w:tc>
        <w:tc>
          <w:tcPr>
            <w:tcW w:w="1260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7</w:t>
            </w:r>
          </w:p>
        </w:tc>
        <w:tc>
          <w:tcPr>
            <w:tcW w:w="1244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8</w:t>
            </w:r>
          </w:p>
        </w:tc>
        <w:tc>
          <w:tcPr>
            <w:tcW w:w="1096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9</w:t>
            </w:r>
          </w:p>
        </w:tc>
      </w:tr>
      <w:tr w:rsidR="007E63B4" w:rsidTr="00640CA0">
        <w:trPr>
          <w:jc w:val="center"/>
        </w:trPr>
        <w:tc>
          <w:tcPr>
            <w:tcW w:w="645" w:type="dxa"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7E63B4" w:rsidRDefault="007E63B4" w:rsidP="00640CA0">
            <w:pPr>
              <w:jc w:val="center"/>
            </w:pPr>
            <w:proofErr w:type="spellStart"/>
            <w:r>
              <w:t>Trạm</w:t>
            </w:r>
            <w:proofErr w:type="spellEnd"/>
            <w:r>
              <w:t xml:space="preserve"> y </w:t>
            </w:r>
            <w:proofErr w:type="spellStart"/>
            <w:r>
              <w:t>tế</w:t>
            </w:r>
            <w:proofErr w:type="spellEnd"/>
            <w:r>
              <w:t xml:space="preserve"> </w:t>
            </w:r>
            <w:proofErr w:type="spellStart"/>
            <w:r>
              <w:t>Thiệu</w:t>
            </w:r>
            <w:proofErr w:type="spellEnd"/>
            <w:r>
              <w:t xml:space="preserve"> </w:t>
            </w:r>
            <w:proofErr w:type="spellStart"/>
            <w:r>
              <w:t>Tiến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7E63B4" w:rsidRDefault="007E63B4" w:rsidP="00640CA0">
            <w:pPr>
              <w:jc w:val="center"/>
            </w:pPr>
            <w:proofErr w:type="spellStart"/>
            <w:r>
              <w:t>Thôn</w:t>
            </w:r>
            <w:proofErr w:type="spellEnd"/>
            <w:r>
              <w:t xml:space="preserve"> </w:t>
            </w:r>
            <w:proofErr w:type="spellStart"/>
            <w:r>
              <w:t>Phúc</w:t>
            </w:r>
            <w:proofErr w:type="spellEnd"/>
            <w:r>
              <w:t xml:space="preserve"> </w:t>
            </w:r>
            <w:proofErr w:type="spellStart"/>
            <w:r>
              <w:t>lộc</w:t>
            </w:r>
            <w:proofErr w:type="spellEnd"/>
            <w:r>
              <w:t xml:space="preserve"> 2</w:t>
            </w:r>
          </w:p>
        </w:tc>
        <w:tc>
          <w:tcPr>
            <w:tcW w:w="847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3173</w:t>
            </w:r>
          </w:p>
        </w:tc>
        <w:tc>
          <w:tcPr>
            <w:tcW w:w="914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 xml:space="preserve">438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4</w:t>
            </w:r>
          </w:p>
        </w:tc>
        <w:tc>
          <w:tcPr>
            <w:tcW w:w="1050" w:type="dxa"/>
            <w:shd w:val="clear" w:color="auto" w:fill="auto"/>
          </w:tcPr>
          <w:p w:rsidR="007E63B4" w:rsidRDefault="007E63B4" w:rsidP="00640CA0">
            <w:pPr>
              <w:jc w:val="center"/>
            </w:pPr>
            <w:proofErr w:type="spellStart"/>
            <w:r>
              <w:t>Giấy</w:t>
            </w:r>
            <w:proofErr w:type="spellEnd"/>
            <w:r>
              <w:t xml:space="preserve"> CNQSDĐ </w:t>
            </w:r>
            <w:proofErr w:type="spellStart"/>
            <w:r>
              <w:t>số</w:t>
            </w:r>
            <w:proofErr w:type="spellEnd"/>
            <w:r>
              <w:t xml:space="preserve"> 01678</w:t>
            </w:r>
          </w:p>
        </w:tc>
        <w:tc>
          <w:tcPr>
            <w:tcW w:w="2356" w:type="dxa"/>
            <w:shd w:val="clear" w:color="auto" w:fill="auto"/>
          </w:tcPr>
          <w:p w:rsidR="007E63B4" w:rsidRDefault="007E63B4" w:rsidP="00640CA0">
            <w:pPr>
              <w:jc w:val="center"/>
            </w:pP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7E63B4" w:rsidRDefault="007E63B4" w:rsidP="00640CA0">
            <w:pPr>
              <w:jc w:val="center"/>
            </w:pPr>
            <w:r>
              <w:t>2</w:t>
            </w:r>
          </w:p>
        </w:tc>
        <w:tc>
          <w:tcPr>
            <w:tcW w:w="1244" w:type="dxa"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  <w:tc>
          <w:tcPr>
            <w:tcW w:w="1096" w:type="dxa"/>
            <w:shd w:val="clear" w:color="auto" w:fill="auto"/>
          </w:tcPr>
          <w:p w:rsidR="007E63B4" w:rsidRDefault="007E63B4" w:rsidP="00640CA0">
            <w:pPr>
              <w:jc w:val="center"/>
            </w:pPr>
          </w:p>
        </w:tc>
      </w:tr>
    </w:tbl>
    <w:p w:rsidR="007E63B4" w:rsidRDefault="007E63B4" w:rsidP="007E63B4">
      <w:pPr>
        <w:jc w:val="center"/>
      </w:pPr>
    </w:p>
    <w:p w:rsidR="007E63B4" w:rsidRPr="00C6731B" w:rsidRDefault="007E63B4" w:rsidP="007E63B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           </w:t>
      </w:r>
      <w:proofErr w:type="spellStart"/>
      <w:r>
        <w:rPr>
          <w:i/>
          <w:sz w:val="28"/>
          <w:szCs w:val="28"/>
        </w:rPr>
        <w:t>Thiệu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Tiến</w:t>
      </w:r>
      <w:proofErr w:type="spellEnd"/>
      <w:r w:rsidRPr="00C6731B">
        <w:rPr>
          <w:i/>
          <w:sz w:val="28"/>
          <w:szCs w:val="28"/>
        </w:rPr>
        <w:t xml:space="preserve">, </w:t>
      </w:r>
      <w:proofErr w:type="spellStart"/>
      <w:r w:rsidRPr="00C6731B">
        <w:rPr>
          <w:i/>
          <w:sz w:val="28"/>
          <w:szCs w:val="28"/>
        </w:rPr>
        <w:t>ngày</w:t>
      </w:r>
      <w:proofErr w:type="spellEnd"/>
      <w:r w:rsidRPr="00C6731B">
        <w:rPr>
          <w:i/>
          <w:sz w:val="28"/>
          <w:szCs w:val="28"/>
        </w:rPr>
        <w:t xml:space="preserve">    </w:t>
      </w:r>
      <w:r>
        <w:rPr>
          <w:i/>
          <w:sz w:val="28"/>
          <w:szCs w:val="28"/>
        </w:rPr>
        <w:t>19</w:t>
      </w:r>
      <w:r w:rsidRPr="00C6731B">
        <w:rPr>
          <w:i/>
          <w:sz w:val="28"/>
          <w:szCs w:val="28"/>
        </w:rPr>
        <w:t xml:space="preserve">   </w:t>
      </w:r>
      <w:proofErr w:type="spellStart"/>
      <w:r w:rsidRPr="00C6731B">
        <w:rPr>
          <w:i/>
          <w:sz w:val="28"/>
          <w:szCs w:val="28"/>
        </w:rPr>
        <w:t>tháng</w:t>
      </w:r>
      <w:proofErr w:type="spellEnd"/>
      <w:r w:rsidRPr="00C6731B">
        <w:rPr>
          <w:i/>
          <w:sz w:val="28"/>
          <w:szCs w:val="28"/>
        </w:rPr>
        <w:t xml:space="preserve">    </w:t>
      </w:r>
      <w:r>
        <w:rPr>
          <w:i/>
          <w:sz w:val="28"/>
          <w:szCs w:val="28"/>
        </w:rPr>
        <w:t>8</w:t>
      </w:r>
      <w:r w:rsidRPr="00C6731B">
        <w:rPr>
          <w:i/>
          <w:sz w:val="28"/>
          <w:szCs w:val="28"/>
        </w:rPr>
        <w:t xml:space="preserve">   </w:t>
      </w:r>
      <w:proofErr w:type="spellStart"/>
      <w:r w:rsidRPr="00C6731B">
        <w:rPr>
          <w:i/>
          <w:sz w:val="28"/>
          <w:szCs w:val="28"/>
        </w:rPr>
        <w:t>năm</w:t>
      </w:r>
      <w:proofErr w:type="spellEnd"/>
      <w:r w:rsidRPr="00C6731B">
        <w:rPr>
          <w:i/>
          <w:sz w:val="28"/>
          <w:szCs w:val="28"/>
        </w:rPr>
        <w:t xml:space="preserve"> 2019</w:t>
      </w:r>
    </w:p>
    <w:p w:rsidR="007E63B4" w:rsidRDefault="007E63B4" w:rsidP="007E63B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spellStart"/>
      <w:r w:rsidRPr="00C6731B">
        <w:rPr>
          <w:b/>
          <w:sz w:val="28"/>
          <w:szCs w:val="28"/>
        </w:rPr>
        <w:t>Người</w:t>
      </w:r>
      <w:proofErr w:type="spellEnd"/>
      <w:r w:rsidRPr="00C6731B">
        <w:rPr>
          <w:b/>
          <w:sz w:val="28"/>
          <w:szCs w:val="28"/>
        </w:rPr>
        <w:t xml:space="preserve"> </w:t>
      </w:r>
      <w:proofErr w:type="spellStart"/>
      <w:r w:rsidRPr="00C6731B">
        <w:rPr>
          <w:b/>
          <w:sz w:val="28"/>
          <w:szCs w:val="28"/>
        </w:rPr>
        <w:t>lập</w:t>
      </w:r>
      <w:proofErr w:type="spellEnd"/>
      <w:r w:rsidRPr="00C6731B">
        <w:rPr>
          <w:b/>
          <w:sz w:val="28"/>
          <w:szCs w:val="28"/>
        </w:rPr>
        <w:t xml:space="preserve"> </w:t>
      </w:r>
      <w:proofErr w:type="spellStart"/>
      <w:r w:rsidRPr="00C6731B">
        <w:rPr>
          <w:b/>
          <w:sz w:val="28"/>
          <w:szCs w:val="28"/>
        </w:rPr>
        <w:t>biểu</w:t>
      </w:r>
      <w:proofErr w:type="spellEnd"/>
      <w:r w:rsidRPr="00C6731B">
        <w:rPr>
          <w:b/>
          <w:sz w:val="28"/>
          <w:szCs w:val="28"/>
        </w:rPr>
        <w:t xml:space="preserve">                                                                                   </w:t>
      </w:r>
      <w:r>
        <w:rPr>
          <w:b/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trạm</w:t>
      </w:r>
      <w:proofErr w:type="spellEnd"/>
      <w:r>
        <w:rPr>
          <w:b/>
          <w:sz w:val="28"/>
          <w:szCs w:val="28"/>
        </w:rPr>
        <w:t xml:space="preserve"> y </w:t>
      </w:r>
      <w:proofErr w:type="spellStart"/>
      <w:r>
        <w:rPr>
          <w:b/>
          <w:sz w:val="28"/>
          <w:szCs w:val="28"/>
        </w:rPr>
        <w:t>tế</w:t>
      </w:r>
      <w:proofErr w:type="spellEnd"/>
    </w:p>
    <w:p w:rsidR="007E63B4" w:rsidRPr="00C6731B" w:rsidRDefault="007E63B4" w:rsidP="007E63B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</w:t>
      </w:r>
      <w:r w:rsidRPr="00C6731B">
        <w:rPr>
          <w:i/>
          <w:sz w:val="28"/>
          <w:szCs w:val="28"/>
        </w:rPr>
        <w:t>(</w:t>
      </w:r>
      <w:proofErr w:type="spellStart"/>
      <w:r w:rsidRPr="00C6731B">
        <w:rPr>
          <w:i/>
          <w:sz w:val="28"/>
          <w:szCs w:val="28"/>
        </w:rPr>
        <w:t>Ghi</w:t>
      </w:r>
      <w:proofErr w:type="spellEnd"/>
      <w:r w:rsidRPr="00C6731B">
        <w:rPr>
          <w:i/>
          <w:sz w:val="28"/>
          <w:szCs w:val="28"/>
        </w:rPr>
        <w:t xml:space="preserve"> </w:t>
      </w:r>
      <w:proofErr w:type="spellStart"/>
      <w:r w:rsidRPr="00C6731B">
        <w:rPr>
          <w:i/>
          <w:sz w:val="28"/>
          <w:szCs w:val="28"/>
        </w:rPr>
        <w:t>rõ</w:t>
      </w:r>
      <w:proofErr w:type="spellEnd"/>
      <w:r w:rsidRPr="00C6731B">
        <w:rPr>
          <w:i/>
          <w:sz w:val="28"/>
          <w:szCs w:val="28"/>
        </w:rPr>
        <w:t xml:space="preserve"> </w:t>
      </w:r>
      <w:proofErr w:type="spellStart"/>
      <w:r w:rsidRPr="00C6731B">
        <w:rPr>
          <w:i/>
          <w:sz w:val="28"/>
          <w:szCs w:val="28"/>
        </w:rPr>
        <w:t>họ</w:t>
      </w:r>
      <w:proofErr w:type="spellEnd"/>
      <w:r w:rsidRPr="00C6731B">
        <w:rPr>
          <w:i/>
          <w:sz w:val="28"/>
          <w:szCs w:val="28"/>
        </w:rPr>
        <w:t xml:space="preserve"> </w:t>
      </w:r>
      <w:proofErr w:type="spellStart"/>
      <w:r w:rsidRPr="00C6731B">
        <w:rPr>
          <w:i/>
          <w:sz w:val="28"/>
          <w:szCs w:val="28"/>
        </w:rPr>
        <w:t>tên</w:t>
      </w:r>
      <w:proofErr w:type="spellEnd"/>
      <w:r w:rsidRPr="00C6731B">
        <w:rPr>
          <w:i/>
          <w:sz w:val="28"/>
          <w:szCs w:val="28"/>
        </w:rPr>
        <w:t>, SĐT)</w:t>
      </w:r>
    </w:p>
    <w:p w:rsidR="007E63B4" w:rsidRDefault="007E63B4"/>
    <w:p w:rsidR="007E63B4" w:rsidRPr="007E63B4" w:rsidRDefault="007E63B4" w:rsidP="007E63B4"/>
    <w:p w:rsidR="007E63B4" w:rsidRPr="007E63B4" w:rsidRDefault="007E63B4" w:rsidP="007E63B4">
      <w:r>
        <w:t xml:space="preserve">                        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Anh</w:t>
      </w:r>
      <w:proofErr w:type="spellEnd"/>
    </w:p>
    <w:p w:rsidR="007E63B4" w:rsidRDefault="007E63B4" w:rsidP="007E63B4"/>
    <w:p w:rsidR="00F273E2" w:rsidRPr="007E63B4" w:rsidRDefault="007E63B4" w:rsidP="007E63B4">
      <w:pPr>
        <w:tabs>
          <w:tab w:val="left" w:pos="9225"/>
          <w:tab w:val="left" w:pos="9315"/>
        </w:tabs>
        <w:rPr>
          <w:b/>
        </w:rPr>
      </w:pPr>
      <w:r>
        <w:t xml:space="preserve">                      </w:t>
      </w:r>
      <w:proofErr w:type="spellStart"/>
      <w:r>
        <w:t>Số</w:t>
      </w:r>
      <w:proofErr w:type="spellEnd"/>
      <w:r>
        <w:t xml:space="preserve"> ĐT: 0366346537</w:t>
      </w:r>
      <w:r>
        <w:tab/>
        <w:t xml:space="preserve">  </w:t>
      </w:r>
      <w:r>
        <w:tab/>
        <w:t xml:space="preserve">  </w:t>
      </w:r>
      <w:proofErr w:type="spellStart"/>
      <w:r w:rsidRPr="007E63B4">
        <w:rPr>
          <w:b/>
        </w:rPr>
        <w:t>Hoàng</w:t>
      </w:r>
      <w:proofErr w:type="spellEnd"/>
      <w:r w:rsidRPr="007E63B4">
        <w:rPr>
          <w:b/>
        </w:rPr>
        <w:t xml:space="preserve"> </w:t>
      </w:r>
      <w:proofErr w:type="spellStart"/>
      <w:r w:rsidRPr="007E63B4">
        <w:rPr>
          <w:b/>
        </w:rPr>
        <w:t>công</w:t>
      </w:r>
      <w:proofErr w:type="spellEnd"/>
      <w:r w:rsidRPr="007E63B4">
        <w:rPr>
          <w:b/>
        </w:rPr>
        <w:t xml:space="preserve"> </w:t>
      </w:r>
      <w:proofErr w:type="spellStart"/>
      <w:r w:rsidRPr="007E63B4">
        <w:rPr>
          <w:b/>
        </w:rPr>
        <w:t>Anh</w:t>
      </w:r>
      <w:proofErr w:type="spellEnd"/>
    </w:p>
    <w:sectPr w:rsidR="00F273E2" w:rsidRPr="007E63B4" w:rsidSect="007E63B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7E63B4"/>
    <w:rsid w:val="007E63B4"/>
    <w:rsid w:val="00F27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3B4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 hoc</dc:creator>
  <cp:lastModifiedBy>Tin hoc</cp:lastModifiedBy>
  <cp:revision>1</cp:revision>
  <dcterms:created xsi:type="dcterms:W3CDTF">2019-08-19T01:58:00Z</dcterms:created>
  <dcterms:modified xsi:type="dcterms:W3CDTF">2019-08-19T02:12:00Z</dcterms:modified>
</cp:coreProperties>
</file>